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EB77" w14:textId="77777777" w:rsidR="006F68CC" w:rsidRPr="006F68CC" w:rsidRDefault="006F68CC" w:rsidP="006F68CC">
      <w:pPr>
        <w:shd w:val="clear" w:color="auto" w:fill="FFFFFF"/>
        <w:spacing w:after="0" w:line="240" w:lineRule="auto"/>
        <w:jc w:val="center"/>
        <w:rPr>
          <w:rFonts w:ascii="Aptos" w:eastAsia="Times New Roman" w:hAnsi="Aptos" w:cs="Times New Roman"/>
          <w:color w:val="000000"/>
          <w:kern w:val="0"/>
          <w14:ligatures w14:val="none"/>
        </w:rPr>
      </w:pPr>
      <w:r w:rsidRPr="006F68CC">
        <w:rPr>
          <w:rFonts w:ascii="Aptos" w:eastAsia="Times New Roman" w:hAnsi="Aptos" w:cs="Times New Roman"/>
          <w:b/>
          <w:bCs/>
          <w:color w:val="000000"/>
          <w:kern w:val="0"/>
          <w14:ligatures w14:val="none"/>
        </w:rPr>
        <w:t> </w:t>
      </w:r>
      <w:r w:rsidRPr="006F68CC">
        <w:rPr>
          <w:rFonts w:ascii="Aptos" w:eastAsia="Times New Roman" w:hAnsi="Aptos" w:cs="Times New Roman"/>
          <w:b/>
          <w:bCs/>
          <w:color w:val="000000"/>
          <w:kern w:val="0"/>
          <w:u w:val="single"/>
          <w14:ligatures w14:val="none"/>
        </w:rPr>
        <w:t> Sacred Heart Pastoral Council Meeting Minutes</w:t>
      </w:r>
    </w:p>
    <w:p w14:paraId="108CEEE7" w14:textId="77777777" w:rsidR="006F68CC" w:rsidRPr="006F68CC" w:rsidRDefault="006F68CC" w:rsidP="006F68CC">
      <w:pPr>
        <w:shd w:val="clear" w:color="auto" w:fill="FFFFFF"/>
        <w:spacing w:after="0" w:line="240" w:lineRule="auto"/>
        <w:jc w:val="center"/>
        <w:rPr>
          <w:rFonts w:ascii="Aptos" w:eastAsia="Times New Roman" w:hAnsi="Aptos" w:cs="Times New Roman"/>
          <w:color w:val="000000"/>
          <w:kern w:val="0"/>
          <w14:ligatures w14:val="none"/>
        </w:rPr>
      </w:pPr>
      <w:r w:rsidRPr="006F68CC">
        <w:rPr>
          <w:rFonts w:ascii="Aptos" w:eastAsia="Times New Roman" w:hAnsi="Aptos" w:cs="Times New Roman"/>
          <w:b/>
          <w:bCs/>
          <w:color w:val="000000"/>
          <w:kern w:val="0"/>
          <w:u w:val="single"/>
          <w14:ligatures w14:val="none"/>
        </w:rPr>
        <w:t>November 6, 2025</w:t>
      </w:r>
    </w:p>
    <w:p w14:paraId="09B5D004"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1EF9D07E" w14:textId="4DDB797F"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Present: Luke Fischer, Dave Erickson, Maura Seidl, Mary Beth Nienhaus, Bethany Van</w:t>
      </w:r>
      <w:r>
        <w:rPr>
          <w:rFonts w:ascii="Aptos" w:eastAsia="Times New Roman" w:hAnsi="Aptos" w:cs="Times New Roman"/>
          <w:color w:val="000000"/>
          <w:kern w:val="0"/>
          <w14:ligatures w14:val="none"/>
        </w:rPr>
        <w:t xml:space="preserve"> </w:t>
      </w:r>
      <w:r w:rsidRPr="006F68CC">
        <w:rPr>
          <w:rFonts w:ascii="Aptos" w:eastAsia="Times New Roman" w:hAnsi="Aptos" w:cs="Times New Roman"/>
          <w:color w:val="000000"/>
          <w:kern w:val="0"/>
          <w14:ligatures w14:val="none"/>
        </w:rPr>
        <w:t>Asten, Hannah Jensen, Mary Delfosse, Laurie Overesch, Mary Mancl, and Father John.</w:t>
      </w:r>
    </w:p>
    <w:p w14:paraId="70C03D99"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1A080FE5"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Absent: Fikiri Bisimwa </w:t>
      </w:r>
    </w:p>
    <w:p w14:paraId="42567AAA"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The Opening Prayer was a decade of a Rosary led by Father John tonight.</w:t>
      </w:r>
    </w:p>
    <w:p w14:paraId="0AACA7A0"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1CA74CC4"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Chairman Laurie Overesch called meeting to order at 6:05</w:t>
      </w:r>
    </w:p>
    <w:p w14:paraId="5938B20D"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Review Minutes- Motion to accept the minutes from October 2, 2025 was made by Mary Delfosse, seconded by Luke Fischer, and carried to Approval by a Unanimous vote.</w:t>
      </w:r>
    </w:p>
    <w:p w14:paraId="6F137510"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587EC692"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Old Business</w:t>
      </w:r>
    </w:p>
    <w:p w14:paraId="1294AE47" w14:textId="77777777" w:rsidR="006F68CC" w:rsidRPr="006F68CC" w:rsidRDefault="006F68CC" w:rsidP="006F68CC">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Two Hearts Program- Willa Mueller has the enthronement packet nearly complete.  They are still looking for better pictures of Jesus and Mary (two hearts !!!) for the packet. Once complete, Willa will get the packet approved by Father.  We will then roll out this project to the parish during mass and Father will explain the concept of Enthronement and other parts of the project.  Packets will then be available after mass to take home and institute this project in your home.  This will be an ongoing project and packets will be available to parishioners in the office.  The projected roll out will be AFTER Christmas, maybe early February. </w:t>
      </w:r>
    </w:p>
    <w:p w14:paraId="6CEE8819" w14:textId="21EB0576" w:rsidR="006F68CC" w:rsidRPr="006F68CC" w:rsidRDefault="006F68CC" w:rsidP="006F68CC">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AASD Homeless Student Project- Mary Beth Nienhaus shared with the committee that there are over 300 HOMELESS STUDENTS in the AASD.  She had a meeting with AASD officials to set in motion a project to address this need.  She shared some hypothetical ideas and the response was very UNDERwhelming.  There was no plan developed so we will table this project until the AASD can put a plan in place.  Once developed, Mary Beth will present the plan/project to the Parish Council to determine if we will support the project. </w:t>
      </w:r>
    </w:p>
    <w:p w14:paraId="15E80AAA" w14:textId="2CF979AA" w:rsidR="006F68CC" w:rsidRPr="006F68CC" w:rsidRDefault="006F68CC" w:rsidP="006F68CC">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Family Bingo Night in May- This was proposed several years ago and was set to start in 2023, but it morphed into Father John Katumb</w:t>
      </w:r>
      <w:r w:rsidR="00967622">
        <w:rPr>
          <w:rFonts w:ascii="Aptos" w:eastAsia="Times New Roman" w:hAnsi="Aptos" w:cs="Arial"/>
          <w:color w:val="000000"/>
          <w:kern w:val="0"/>
          <w14:ligatures w14:val="none"/>
        </w:rPr>
        <w:t>a</w:t>
      </w:r>
      <w:r w:rsidRPr="006F68CC">
        <w:rPr>
          <w:rFonts w:ascii="Aptos" w:eastAsia="Times New Roman" w:hAnsi="Aptos" w:cs="Arial"/>
          <w:color w:val="000000"/>
          <w:kern w:val="0"/>
          <w14:ligatures w14:val="none"/>
        </w:rPr>
        <w:t>’s going away dinner and dance.  There was a misunderstanding in 2024 and the event was cancelled.  In order to get clarity and a decision, this was brought before the Parish Council.  After some discussion, it was determined that there is too much already going on in spring and it would be difficult to get prize donations and volunteers for the event.  A motion was made to NOT add another Family Bingo night by Laurie Overesch, 2nd by Mary Mancl and was carried by a unanimous vote.</w:t>
      </w:r>
    </w:p>
    <w:p w14:paraId="01EDDEAC" w14:textId="5625F588" w:rsidR="006F68CC" w:rsidRPr="006F68CC" w:rsidRDefault="006F68CC" w:rsidP="006F68CC">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December Meeting- It was decided that the Parish Pastoral Council will NOT meet in December.  So, our next meeting will be January 8 at 6:00pm in the Holy Family Room</w:t>
      </w:r>
    </w:p>
    <w:p w14:paraId="1D8427D4"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71F8C476"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lastRenderedPageBreak/>
        <w:t>New Business</w:t>
      </w:r>
    </w:p>
    <w:p w14:paraId="6F95C88B" w14:textId="79BD31D1" w:rsidR="006F68CC" w:rsidRPr="006F68CC" w:rsidRDefault="006F68CC" w:rsidP="006F68CC">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St. Joe’s Warming Shelter- The St. Joe’s temporary Warming Shelter has been approved to operate for one year.  The shelter will open anytime it is 10 degrees or colder during the winter.  They are asking for help with meal preparation.  Paul Bauer has stepped away from organizing meals due to his wife’s health.  So, we are looking for a new Meal Coordinator from Sacred Heart who will develop a Meal Team to provide a meal on a rotating basis for the Shelter.  The shelter will hold 40 people and they are hoping to get teams developed in all 8 Appleton Parishes.  So, our team would need to provide a meal every Eighth time the shelter opens.  We will first contact Craig Reuden to see if he is interested in the position as he was Paul Bauer’s assistant.  We will also reach out to the Parish for a coordinator.  We would then put together a team of helpers.  More details and direction will be provided once our team is established.  Father John did say the Parish would pay for the food if needed.  The shelter has been named The Solanus Casey Warming Shelter in honor of the priest who started his career at St. Joe’s and is now on the path to Sainthood.</w:t>
      </w:r>
    </w:p>
    <w:p w14:paraId="603B6911" w14:textId="6CE407B5" w:rsidR="006F68CC" w:rsidRPr="006F68CC" w:rsidRDefault="006F68CC" w:rsidP="006F68CC">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Secretary Substitute- Dave Erickson will be in Florida for the January and February Parish Pastoral Council meetings.  Mary Mancl has stepped up and agreed to take meeting notes for these two months.  THANKS Mary !!!</w:t>
      </w:r>
    </w:p>
    <w:p w14:paraId="623A92A8" w14:textId="130B58F7" w:rsidR="006F68CC" w:rsidRPr="006F68CC" w:rsidRDefault="006F68CC" w:rsidP="006F68CC">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Committee Reports- We heard from several committees this month including Fun with Friends that had 15 attendees in October including 5 new people.  November will be Christmas Card making and Mary Beth has donated supplies for this project.  The event will be at Sacred Heart and not at the Community Center.  Building and Grounds reported that the downstairs hallway was painted by Craig Reuden and Mary Beth Nienhaus.  All plastering is complete.  The remainder of the painting will be done professionally except for the School Hallway which will be painted by volunteers.  The entire project will cost $3,500.00.  Debecca Olson shared that we have 51 students enrolled in Faith Formation this year.  She shared events done in October and events planned for November.  Crista Backes shared Liturgical events coming up including an Advent Penance Service on December 11 at 6:00pm, Feast of Immaculate Conception on December 8, and Christmas/New Years mass schedules.  Sue Erickson reported we have Three new families that have joined Sacred Heart in the last week !!!</w:t>
      </w:r>
    </w:p>
    <w:p w14:paraId="7C191CEE" w14:textId="58B23EC9" w:rsidR="006F68CC" w:rsidRPr="006F68CC" w:rsidRDefault="006F68CC" w:rsidP="006F68CC">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Jubilee Day of Encounter- Mary Mancl and Laurie Overesch attended this on October 28 in Green Bay.  The event was good, but breakout sessions were a bit weak when compared to last year.  Bishop Ricken spoke in the afternoon and reported there is a definite increase in Parish attendance.  39 Parishes have surpassed their pre-covid attendance numbers and all parishes are reporting a surge of people coming back to the church.  He also reported that we have 25 Seminarians this year.  The 2026 theme is Sharing Jesus and we will begin saying the “Come Holy Spirit” prayer weekly in mass for 2026.  The 2026 date for Day of Encounter will be November 5, 2026.</w:t>
      </w:r>
    </w:p>
    <w:p w14:paraId="6A77D7DC" w14:textId="5804F316" w:rsidR="006F68CC" w:rsidRPr="006F68CC" w:rsidRDefault="006F68CC" w:rsidP="006F68CC">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lastRenderedPageBreak/>
        <w:t>Parish Christmas Book Present- The book “The Seven Pillars of Catholic Spirituality” by Matthew Kelly will be handed out at Christmas masses as a gift from Sacred Heart to our Parishioners.  We will order 200 books at a cost of $2.00 each.</w:t>
      </w:r>
    </w:p>
    <w:p w14:paraId="12A10770" w14:textId="62175543" w:rsidR="006F68CC" w:rsidRPr="006F68CC" w:rsidRDefault="006F68CC" w:rsidP="006F68CC">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Parish Veteran Recognition- Mary Beth Nienhaus brought up the idea of a permanent tribute to Sacred Heart Parishioners who are/were Veterans.  A possible place would be the bulletin board in the school hallway.  Veterans would be listed as a permanent Memorial to them and their service.  The appropriateness of a Church doing this versus a community organization was noted by Father John and discussed.  A possible solution would be a plaque listing Veteran names outside by the flagpole near the rosary garden instead.  This item was tabled for Mary Beth to investigate if and how other churches handle this subject.  We will address it at our next meeting after Mary Beth reports her findings.</w:t>
      </w:r>
    </w:p>
    <w:p w14:paraId="46A71879"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1362AA0F"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Pastor’s Report</w:t>
      </w:r>
    </w:p>
    <w:p w14:paraId="4B22BB98"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0E838E43" w14:textId="77777777" w:rsidR="006F68CC" w:rsidRPr="006F68CC" w:rsidRDefault="006F68CC" w:rsidP="006F68CC">
      <w:pPr>
        <w:numPr>
          <w:ilvl w:val="0"/>
          <w:numId w:val="3"/>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Father John would really like Sacred Heart to take part in the St. Joe’s Warming Shelter meal plan.  We will put together a team and then more information will be given about the process down the road.  Stay Tuned !!!</w:t>
      </w:r>
    </w:p>
    <w:p w14:paraId="67F56439" w14:textId="77777777" w:rsidR="006F68CC" w:rsidRPr="006F68CC" w:rsidRDefault="006F68CC" w:rsidP="006F68CC">
      <w:pPr>
        <w:numPr>
          <w:ilvl w:val="0"/>
          <w:numId w:val="3"/>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F68CC">
        <w:rPr>
          <w:rFonts w:ascii="Aptos" w:eastAsia="Times New Roman" w:hAnsi="Aptos" w:cs="Arial"/>
          <w:color w:val="000000"/>
          <w:kern w:val="0"/>
          <w14:ligatures w14:val="none"/>
        </w:rPr>
        <w:t>Father contributed other thoughts and ideas throughout the meeting.  </w:t>
      </w:r>
    </w:p>
    <w:p w14:paraId="4C12CE46" w14:textId="77777777" w:rsidR="006F68CC" w:rsidRPr="006F68CC" w:rsidRDefault="006F68CC" w:rsidP="006F68CC">
      <w:pPr>
        <w:shd w:val="clear" w:color="auto" w:fill="FFFFFF"/>
        <w:spacing w:after="240" w:line="240" w:lineRule="auto"/>
        <w:rPr>
          <w:rFonts w:ascii="Aptos" w:eastAsia="Times New Roman" w:hAnsi="Aptos" w:cs="Times New Roman"/>
          <w:color w:val="000000"/>
          <w:kern w:val="0"/>
          <w14:ligatures w14:val="none"/>
        </w:rPr>
      </w:pPr>
    </w:p>
    <w:p w14:paraId="08803F08" w14:textId="011E6996"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Reminder- No December meeting so our next meeting will be Thursday January 8 at 6:00 in the Holy Family Room.</w:t>
      </w:r>
    </w:p>
    <w:p w14:paraId="3AFEC317" w14:textId="59FBB20D"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Please try to attend the Fall Fellowship Day on Saturday, November 8 from 9:00-4:00 AND the Spaghetti Dinner on Saturday, November 22 from 5-7 in the cafeteria.  </w:t>
      </w:r>
    </w:p>
    <w:p w14:paraId="5A8F1123"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BRING SOME FRIENDS !!!!</w:t>
      </w:r>
    </w:p>
    <w:p w14:paraId="3D914601"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0937697C"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Closing Prayer was led by Father John.  </w:t>
      </w:r>
    </w:p>
    <w:p w14:paraId="2DD67AB6"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A motion to Adjourn was made by Hannah Jensen, 2nd by Maura Seidl, and passed by a unanimous vote.</w:t>
      </w:r>
    </w:p>
    <w:p w14:paraId="182E6898" w14:textId="77777777" w:rsidR="006F68CC" w:rsidRPr="006F68CC" w:rsidRDefault="006F68CC" w:rsidP="006F68CC">
      <w:pPr>
        <w:shd w:val="clear" w:color="auto" w:fill="FFFFFF"/>
        <w:spacing w:after="24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br/>
      </w:r>
    </w:p>
    <w:p w14:paraId="476F45D7"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We adjourned at 7:12pm</w:t>
      </w:r>
    </w:p>
    <w:p w14:paraId="12D732E8"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p>
    <w:p w14:paraId="64C8B40A"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Respectfully Submitted by Dave Erickson- Secretary</w:t>
      </w:r>
    </w:p>
    <w:p w14:paraId="02AFC199" w14:textId="77777777" w:rsidR="006F68CC" w:rsidRPr="006F68CC" w:rsidRDefault="006F68CC" w:rsidP="006F68CC">
      <w:pPr>
        <w:shd w:val="clear" w:color="auto" w:fill="FFFFFF"/>
        <w:spacing w:after="0" w:line="240" w:lineRule="auto"/>
        <w:rPr>
          <w:rFonts w:ascii="Aptos" w:eastAsia="Times New Roman" w:hAnsi="Aptos" w:cs="Times New Roman"/>
          <w:color w:val="000000"/>
          <w:kern w:val="0"/>
          <w14:ligatures w14:val="none"/>
        </w:rPr>
      </w:pPr>
      <w:r w:rsidRPr="006F68CC">
        <w:rPr>
          <w:rFonts w:ascii="Aptos" w:eastAsia="Times New Roman" w:hAnsi="Aptos" w:cs="Times New Roman"/>
          <w:color w:val="000000"/>
          <w:kern w:val="0"/>
          <w14:ligatures w14:val="none"/>
        </w:rPr>
        <w:t>Sacred Heart Parish Pastoral Council</w:t>
      </w:r>
    </w:p>
    <w:p w14:paraId="3F10BFB9" w14:textId="2F18B0B1" w:rsidR="00C9294F" w:rsidRDefault="00C9294F"/>
    <w:p w14:paraId="510FB37F" w14:textId="4961E956" w:rsidR="00967622" w:rsidRDefault="00967622">
      <w:r>
        <w:t xml:space="preserve">Amended 1/9/26 by Mary Delfosse, Parish Secretary Trustee </w:t>
      </w:r>
    </w:p>
    <w:sectPr w:rsidR="0096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4B4"/>
    <w:multiLevelType w:val="multilevel"/>
    <w:tmpl w:val="518E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10F1C"/>
    <w:multiLevelType w:val="multilevel"/>
    <w:tmpl w:val="CFC2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33B89"/>
    <w:multiLevelType w:val="multilevel"/>
    <w:tmpl w:val="7E6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850064">
    <w:abstractNumId w:val="1"/>
  </w:num>
  <w:num w:numId="2" w16cid:durableId="359085946">
    <w:abstractNumId w:val="2"/>
  </w:num>
  <w:num w:numId="3" w16cid:durableId="151580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CC"/>
    <w:rsid w:val="0003076A"/>
    <w:rsid w:val="00214EC7"/>
    <w:rsid w:val="004A36F2"/>
    <w:rsid w:val="00675342"/>
    <w:rsid w:val="006F68CC"/>
    <w:rsid w:val="00746CE5"/>
    <w:rsid w:val="00967622"/>
    <w:rsid w:val="00AF56AD"/>
    <w:rsid w:val="00C9294F"/>
    <w:rsid w:val="00F6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5D64"/>
  <w15:chartTrackingRefBased/>
  <w15:docId w15:val="{DA1D497B-387A-4683-8551-8704F642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8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8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8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8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8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8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8CC"/>
    <w:rPr>
      <w:rFonts w:eastAsiaTheme="majorEastAsia" w:cstheme="majorBidi"/>
      <w:color w:val="272727" w:themeColor="text1" w:themeTint="D8"/>
    </w:rPr>
  </w:style>
  <w:style w:type="paragraph" w:styleId="Title">
    <w:name w:val="Title"/>
    <w:basedOn w:val="Normal"/>
    <w:next w:val="Normal"/>
    <w:link w:val="TitleChar"/>
    <w:uiPriority w:val="10"/>
    <w:qFormat/>
    <w:rsid w:val="006F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8CC"/>
    <w:pPr>
      <w:spacing w:before="160"/>
      <w:jc w:val="center"/>
    </w:pPr>
    <w:rPr>
      <w:i/>
      <w:iCs/>
      <w:color w:val="404040" w:themeColor="text1" w:themeTint="BF"/>
    </w:rPr>
  </w:style>
  <w:style w:type="character" w:customStyle="1" w:styleId="QuoteChar">
    <w:name w:val="Quote Char"/>
    <w:basedOn w:val="DefaultParagraphFont"/>
    <w:link w:val="Quote"/>
    <w:uiPriority w:val="29"/>
    <w:rsid w:val="006F68CC"/>
    <w:rPr>
      <w:i/>
      <w:iCs/>
      <w:color w:val="404040" w:themeColor="text1" w:themeTint="BF"/>
    </w:rPr>
  </w:style>
  <w:style w:type="paragraph" w:styleId="ListParagraph">
    <w:name w:val="List Paragraph"/>
    <w:basedOn w:val="Normal"/>
    <w:uiPriority w:val="34"/>
    <w:qFormat/>
    <w:rsid w:val="006F68CC"/>
    <w:pPr>
      <w:ind w:left="720"/>
      <w:contextualSpacing/>
    </w:pPr>
  </w:style>
  <w:style w:type="character" w:styleId="IntenseEmphasis">
    <w:name w:val="Intense Emphasis"/>
    <w:basedOn w:val="DefaultParagraphFont"/>
    <w:uiPriority w:val="21"/>
    <w:qFormat/>
    <w:rsid w:val="006F68CC"/>
    <w:rPr>
      <w:i/>
      <w:iCs/>
      <w:color w:val="2F5496" w:themeColor="accent1" w:themeShade="BF"/>
    </w:rPr>
  </w:style>
  <w:style w:type="paragraph" w:styleId="IntenseQuote">
    <w:name w:val="Intense Quote"/>
    <w:basedOn w:val="Normal"/>
    <w:next w:val="Normal"/>
    <w:link w:val="IntenseQuoteChar"/>
    <w:uiPriority w:val="30"/>
    <w:qFormat/>
    <w:rsid w:val="006F6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8CC"/>
    <w:rPr>
      <w:i/>
      <w:iCs/>
      <w:color w:val="2F5496" w:themeColor="accent1" w:themeShade="BF"/>
    </w:rPr>
  </w:style>
  <w:style w:type="character" w:styleId="IntenseReference">
    <w:name w:val="Intense Reference"/>
    <w:basedOn w:val="DefaultParagraphFont"/>
    <w:uiPriority w:val="32"/>
    <w:qFormat/>
    <w:rsid w:val="006F6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Gloria Erickson</dc:creator>
  <cp:keywords/>
  <dc:description/>
  <cp:lastModifiedBy>Rodney Delfosse</cp:lastModifiedBy>
  <cp:revision>2</cp:revision>
  <dcterms:created xsi:type="dcterms:W3CDTF">2026-01-09T22:38:00Z</dcterms:created>
  <dcterms:modified xsi:type="dcterms:W3CDTF">2026-01-09T22:38:00Z</dcterms:modified>
</cp:coreProperties>
</file>